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CB717" w14:textId="77777777" w:rsidR="007477EF" w:rsidRDefault="007477EF" w:rsidP="007477EF">
      <w:pPr>
        <w:spacing w:after="0"/>
        <w:jc w:val="center"/>
        <w:rPr>
          <w:rFonts w:ascii="Arial Narrow" w:hAnsi="Arial Narrow"/>
          <w:b/>
          <w:bCs/>
          <w:color w:val="6666FF"/>
          <w:sz w:val="20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Arial Narrow" w:hAnsi="Arial Narrow"/>
          <w:b/>
          <w:bCs/>
          <w:color w:val="6666FF"/>
          <w:sz w:val="20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The Bluebonnet Award (PLEASE TALLY UP YOUR OWN SCORES)</w:t>
      </w:r>
    </w:p>
    <w:p w14:paraId="3578B2BD" w14:textId="77777777" w:rsidR="007477EF" w:rsidRDefault="007477EF" w:rsidP="007477EF">
      <w:pPr>
        <w:spacing w:after="0"/>
        <w:rPr>
          <w:rFonts w:ascii="Arial Narrow" w:hAnsi="Arial Narrow"/>
          <w:b/>
          <w:bCs/>
          <w:sz w:val="20"/>
          <w14:ligatures w14:val="none"/>
        </w:rPr>
      </w:pPr>
      <w:r>
        <w:rPr>
          <w:rFonts w:ascii="Arial Narrow" w:hAnsi="Arial Narrow"/>
          <w:b/>
          <w:bCs/>
          <w:sz w:val="20"/>
          <w:u w:val="single"/>
          <w14:ligatures w14:val="none"/>
        </w:rPr>
        <w:t>Class 341</w:t>
      </w:r>
      <w:r>
        <w:rPr>
          <w:rFonts w:ascii="Arial Narrow" w:hAnsi="Arial Narrow"/>
          <w:b/>
          <w:bCs/>
          <w:sz w:val="20"/>
          <w14:ligatures w14:val="none"/>
        </w:rPr>
        <w:t xml:space="preserve">    </w:t>
      </w:r>
      <w:r>
        <w:rPr>
          <w:rFonts w:ascii="Arial Narrow" w:hAnsi="Arial Narrow"/>
          <w:b/>
          <w:bCs/>
          <w:sz w:val="20"/>
          <w:u w:val="single"/>
          <w14:ligatures w14:val="none"/>
        </w:rPr>
        <w:t>Bluebonnet Award</w:t>
      </w:r>
      <w:r>
        <w:rPr>
          <w:rFonts w:ascii="Arial Narrow" w:hAnsi="Arial Narrow"/>
          <w:b/>
          <w:bCs/>
          <w:sz w:val="20"/>
          <w14:ligatures w14:val="none"/>
        </w:rPr>
        <w:t xml:space="preserve"> (Non-Sanctioned; no entry fee)  </w:t>
      </w:r>
    </w:p>
    <w:p w14:paraId="726DDE24" w14:textId="77777777" w:rsidR="007477EF" w:rsidRDefault="007477EF" w:rsidP="007477EF">
      <w:pPr>
        <w:spacing w:after="0"/>
        <w:jc w:val="both"/>
        <w:rPr>
          <w:rFonts w:ascii="Arial Narrow" w:hAnsi="Arial Narrow"/>
          <w:b/>
          <w:bCs/>
          <w:sz w:val="20"/>
          <w14:ligatures w14:val="none"/>
        </w:rPr>
      </w:pPr>
      <w:r>
        <w:rPr>
          <w:rFonts w:ascii="Arial Narrow" w:hAnsi="Arial Narrow"/>
          <w:b/>
          <w:bCs/>
          <w:i/>
          <w:iCs/>
          <w:sz w:val="20"/>
          <w:u w:val="single"/>
          <w14:ligatures w14:val="none"/>
        </w:rPr>
        <w:t>Lure, Tunnel Vision and Brush Hunt</w:t>
      </w:r>
      <w:r>
        <w:rPr>
          <w:rFonts w:ascii="Arial Narrow" w:hAnsi="Arial Narrow"/>
          <w:sz w:val="20"/>
          <w14:ligatures w14:val="none"/>
        </w:rPr>
        <w:t xml:space="preserve">.  Terrier must enter all three events to qualify. </w:t>
      </w:r>
      <w:r>
        <w:rPr>
          <w:rFonts w:ascii="Arial Narrow" w:hAnsi="Arial Narrow"/>
          <w:b/>
          <w:bCs/>
          <w:sz w:val="20"/>
          <w14:ligatures w14:val="none"/>
        </w:rPr>
        <w:t>A “</w:t>
      </w:r>
      <w:r>
        <w:rPr>
          <w:rFonts w:ascii="Arial Narrow" w:hAnsi="Arial Narrow"/>
          <w:b/>
          <w:bCs/>
          <w:sz w:val="20"/>
          <w:u w:val="single"/>
          <w14:ligatures w14:val="none"/>
        </w:rPr>
        <w:t>SCORE SHEET</w:t>
      </w:r>
      <w:r>
        <w:rPr>
          <w:rFonts w:ascii="Arial Narrow" w:hAnsi="Arial Narrow"/>
          <w:b/>
          <w:bCs/>
          <w:sz w:val="20"/>
          <w14:ligatures w14:val="none"/>
        </w:rPr>
        <w:t xml:space="preserve">” is in your entry packet.  Please document your terrier’s placement in all qualifying events.  </w:t>
      </w:r>
      <w:r>
        <w:rPr>
          <w:rFonts w:ascii="Arial Narrow" w:hAnsi="Arial Narrow"/>
          <w:i/>
          <w:iCs/>
          <w:sz w:val="2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BRING YOUR SCORE SHEET TO EACH EVENT BOTH DAYS AND HAVE THE JUDGE OR STEWARD INITIAL IT</w:t>
      </w:r>
      <w:r>
        <w:rPr>
          <w:rFonts w:ascii="Arial Narrow" w:hAnsi="Arial Narrow"/>
          <w:b/>
          <w:bCs/>
          <w:i/>
          <w:iCs/>
          <w:sz w:val="2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.</w:t>
      </w:r>
      <w:r>
        <w:rPr>
          <w:rFonts w:ascii="Arial Narrow" w:hAnsi="Arial Narrow"/>
          <w:b/>
          <w:bCs/>
          <w:i/>
          <w:iCs/>
          <w:sz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  </w:t>
      </w:r>
      <w:r>
        <w:rPr>
          <w:rFonts w:ascii="Arial Narrow" w:hAnsi="Arial Narrow"/>
          <w:b/>
          <w:bCs/>
          <w:sz w:val="20"/>
          <w14:ligatures w14:val="none"/>
        </w:rPr>
        <w:t xml:space="preserve">Please hand in the Score Sheet to the Registration Table by 3:30pm on Sunday.  In the event of a tie, the tie-breaker will be best time in Tunnel Vision.  </w:t>
      </w:r>
    </w:p>
    <w:p w14:paraId="7BEFF0FA" w14:textId="77777777" w:rsidR="007477EF" w:rsidRDefault="007477EF" w:rsidP="007477EF">
      <w:pPr>
        <w:spacing w:after="0"/>
        <w:jc w:val="both"/>
        <w:rPr>
          <w:rFonts w:ascii="Arial Narrow" w:hAnsi="Arial Narrow"/>
          <w:b/>
          <w:bCs/>
          <w:sz w:val="20"/>
          <w14:ligatures w14:val="none"/>
        </w:rPr>
      </w:pPr>
      <w:r>
        <w:rPr>
          <w:rFonts w:ascii="Arial Narrow" w:hAnsi="Arial Narrow"/>
          <w:b/>
          <w:bCs/>
          <w:sz w:val="20"/>
          <w14:ligatures w14:val="none"/>
        </w:rPr>
        <w:t> </w:t>
      </w:r>
    </w:p>
    <w:p w14:paraId="3EFCA839" w14:textId="77777777" w:rsidR="007477EF" w:rsidRDefault="007477EF" w:rsidP="007477EF">
      <w:pPr>
        <w:spacing w:after="0"/>
        <w:jc w:val="center"/>
        <w:rPr>
          <w:rFonts w:ascii="Arial Narrow" w:hAnsi="Arial Narrow"/>
          <w:b/>
          <w:bCs/>
          <w:color w:val="206C49"/>
          <w:sz w:val="20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Arial Narrow" w:hAnsi="Arial Narrow"/>
          <w:b/>
          <w:bCs/>
          <w:color w:val="206C49"/>
          <w:sz w:val="20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The Alamo Award  (PLEASE TALLY UP YOUR OWN SCORES)</w:t>
      </w:r>
    </w:p>
    <w:p w14:paraId="7DCE60DB" w14:textId="77777777" w:rsidR="007477EF" w:rsidRDefault="007477EF" w:rsidP="007477EF">
      <w:pPr>
        <w:spacing w:after="0"/>
        <w:jc w:val="both"/>
        <w:rPr>
          <w:rFonts w:ascii="Arial Narrow" w:hAnsi="Arial Narrow"/>
          <w:b/>
          <w:bCs/>
          <w:sz w:val="20"/>
          <w14:ligatures w14:val="none"/>
        </w:rPr>
      </w:pPr>
      <w:r>
        <w:rPr>
          <w:rFonts w:ascii="Arial Narrow" w:hAnsi="Arial Narrow"/>
          <w:b/>
          <w:bCs/>
          <w:sz w:val="20"/>
          <w:u w:val="single"/>
          <w14:ligatures w14:val="none"/>
        </w:rPr>
        <w:t>Class 342</w:t>
      </w:r>
      <w:r>
        <w:rPr>
          <w:rFonts w:ascii="Arial Narrow" w:hAnsi="Arial Narrow"/>
          <w:b/>
          <w:bCs/>
          <w:sz w:val="20"/>
          <w14:ligatures w14:val="none"/>
        </w:rPr>
        <w:t xml:space="preserve">    </w:t>
      </w:r>
      <w:r>
        <w:rPr>
          <w:rFonts w:ascii="Arial Narrow" w:hAnsi="Arial Narrow"/>
          <w:b/>
          <w:bCs/>
          <w:sz w:val="20"/>
          <w:u w:val="single"/>
          <w14:ligatures w14:val="none"/>
        </w:rPr>
        <w:t>Alamo Award</w:t>
      </w:r>
      <w:r>
        <w:rPr>
          <w:rFonts w:ascii="Arial Narrow" w:hAnsi="Arial Narrow"/>
          <w:b/>
          <w:bCs/>
          <w:sz w:val="20"/>
          <w14:ligatures w14:val="none"/>
        </w:rPr>
        <w:t xml:space="preserve"> (Non-Sanctioned; no entry fee)</w:t>
      </w:r>
    </w:p>
    <w:p w14:paraId="71669CB4" w14:textId="77777777" w:rsidR="007477EF" w:rsidRDefault="007477EF" w:rsidP="007477EF">
      <w:pPr>
        <w:spacing w:after="0"/>
        <w:jc w:val="both"/>
        <w:rPr>
          <w:rFonts w:ascii="Arial Narrow" w:hAnsi="Arial Narrow"/>
          <w:b/>
          <w:bCs/>
          <w:sz w:val="20"/>
          <w14:ligatures w14:val="none"/>
        </w:rPr>
      </w:pPr>
      <w:r>
        <w:rPr>
          <w:rFonts w:ascii="Arial Narrow" w:hAnsi="Arial Narrow"/>
          <w:b/>
          <w:bCs/>
          <w:i/>
          <w:iCs/>
          <w:sz w:val="20"/>
          <w:u w:val="single"/>
          <w14:ligatures w14:val="none"/>
        </w:rPr>
        <w:t>Go-To-Ground, Super Earth and Trailing &amp; Locating.</w:t>
      </w:r>
      <w:r>
        <w:rPr>
          <w:rFonts w:ascii="Arial Narrow" w:hAnsi="Arial Narrow"/>
          <w:b/>
          <w:bCs/>
          <w:i/>
          <w:iCs/>
          <w:sz w:val="20"/>
          <w14:ligatures w14:val="none"/>
        </w:rPr>
        <w:t xml:space="preserve">  </w:t>
      </w:r>
      <w:r>
        <w:rPr>
          <w:rFonts w:ascii="Arial Narrow" w:hAnsi="Arial Narrow"/>
          <w:sz w:val="20"/>
          <w14:ligatures w14:val="none"/>
        </w:rPr>
        <w:t xml:space="preserve">Terrier must enter all three events to qualify. </w:t>
      </w:r>
      <w:r>
        <w:rPr>
          <w:rFonts w:ascii="Arial Narrow" w:hAnsi="Arial Narrow"/>
          <w:b/>
          <w:bCs/>
          <w:sz w:val="20"/>
          <w14:ligatures w14:val="none"/>
        </w:rPr>
        <w:t>A “</w:t>
      </w:r>
      <w:r>
        <w:rPr>
          <w:rFonts w:ascii="Arial Narrow" w:hAnsi="Arial Narrow"/>
          <w:b/>
          <w:bCs/>
          <w:sz w:val="20"/>
          <w:u w:val="single"/>
          <w14:ligatures w14:val="none"/>
        </w:rPr>
        <w:t>SCORE SHEET</w:t>
      </w:r>
      <w:r>
        <w:rPr>
          <w:rFonts w:ascii="Arial Narrow" w:hAnsi="Arial Narrow"/>
          <w:b/>
          <w:bCs/>
          <w:sz w:val="20"/>
          <w14:ligatures w14:val="none"/>
        </w:rPr>
        <w:t xml:space="preserve">” is in your entry packet.  Please document your terrier’s placement in all qualifying events. </w:t>
      </w:r>
      <w:r>
        <w:rPr>
          <w:rFonts w:ascii="Arial Narrow" w:hAnsi="Arial Narrow"/>
          <w:i/>
          <w:iCs/>
          <w:sz w:val="2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BRING YOUR SCORE SHEET TO EACH EVENT BOTH DAYS AND HAVE THE JUDGE OR STEWARD INITIAL IT.</w:t>
      </w:r>
      <w:r>
        <w:rPr>
          <w:rFonts w:ascii="Arial Narrow" w:hAnsi="Arial Narrow"/>
          <w:i/>
          <w:iCs/>
          <w:sz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  </w:t>
      </w:r>
      <w:r>
        <w:rPr>
          <w:rFonts w:ascii="Arial Narrow" w:hAnsi="Arial Narrow"/>
          <w:b/>
          <w:bCs/>
          <w:sz w:val="20"/>
          <w14:ligatures w14:val="none"/>
        </w:rPr>
        <w:t xml:space="preserve">Please hand in the Score Sheet to the Registration Table by 3:30pm on Sunday.  In the event of a tie, the tie-breaker will be best time in Trailing &amp; Locating.  </w:t>
      </w:r>
    </w:p>
    <w:p w14:paraId="08969C01" w14:textId="77777777" w:rsidR="007477EF" w:rsidRDefault="007477EF" w:rsidP="007477EF">
      <w:pPr>
        <w:spacing w:after="0"/>
        <w:rPr>
          <w:rFonts w:ascii="Arial Narrow" w:hAnsi="Arial Narrow"/>
          <w:b/>
          <w:bCs/>
          <w:sz w:val="20"/>
          <w:u w:val="single"/>
          <w14:ligatures w14:val="none"/>
        </w:rPr>
      </w:pPr>
      <w:r>
        <w:rPr>
          <w:rFonts w:ascii="Arial Narrow" w:hAnsi="Arial Narrow"/>
          <w:b/>
          <w:bCs/>
          <w:sz w:val="20"/>
          <w:u w:val="single"/>
          <w14:ligatures w14:val="none"/>
        </w:rPr>
        <w:t> </w:t>
      </w:r>
    </w:p>
    <w:p w14:paraId="14EB9A86" w14:textId="77777777" w:rsidR="007477EF" w:rsidRDefault="007477EF" w:rsidP="007477EF">
      <w:pPr>
        <w:widowControl w:val="0"/>
        <w:spacing w:after="0"/>
        <w:jc w:val="center"/>
        <w:rPr>
          <w:rFonts w:ascii="Arial Narrow" w:hAnsi="Arial Narrow"/>
          <w:b/>
          <w:bCs/>
          <w:color w:val="FFFF00"/>
          <w:sz w:val="20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Arial Narrow" w:hAnsi="Arial Narrow"/>
          <w:b/>
          <w:bCs/>
          <w:color w:val="FFFF00"/>
          <w:sz w:val="20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The Yellow Rose Rising Star Award   (PLEASE TALLY UP YOUR OWN SCORES)</w:t>
      </w:r>
    </w:p>
    <w:p w14:paraId="2D93B716" w14:textId="77777777" w:rsidR="007477EF" w:rsidRDefault="007477EF" w:rsidP="007477EF">
      <w:pPr>
        <w:widowControl w:val="0"/>
        <w:spacing w:after="0"/>
        <w:jc w:val="both"/>
        <w:rPr>
          <w:rFonts w:ascii="Arial Narrow" w:hAnsi="Arial Narrow"/>
          <w:b/>
          <w:bCs/>
          <w:color w:val="C00000"/>
          <w:sz w:val="20"/>
          <w:u w:val="single"/>
          <w14:ligatures w14:val="none"/>
        </w:rPr>
      </w:pPr>
      <w:r>
        <w:rPr>
          <w:rFonts w:ascii="Arial Narrow" w:hAnsi="Arial Narrow"/>
          <w:b/>
          <w:bCs/>
          <w:sz w:val="20"/>
          <w:u w:val="single"/>
          <w14:ligatures w14:val="none"/>
        </w:rPr>
        <w:t>Class 343</w:t>
      </w:r>
      <w:r>
        <w:rPr>
          <w:rFonts w:ascii="Arial Narrow" w:hAnsi="Arial Narrow"/>
          <w:b/>
          <w:bCs/>
          <w:sz w:val="20"/>
          <w14:ligatures w14:val="none"/>
        </w:rPr>
        <w:t xml:space="preserve">    </w:t>
      </w:r>
      <w:r>
        <w:rPr>
          <w:rFonts w:ascii="Arial Narrow" w:hAnsi="Arial Narrow"/>
          <w:b/>
          <w:bCs/>
          <w:sz w:val="20"/>
          <w:u w:val="single"/>
          <w14:ligatures w14:val="none"/>
        </w:rPr>
        <w:t>Yellow Rose Rising Star Award</w:t>
      </w:r>
      <w:r>
        <w:rPr>
          <w:rFonts w:ascii="Arial Narrow" w:hAnsi="Arial Narrow"/>
          <w:b/>
          <w:bCs/>
          <w:sz w:val="20"/>
          <w14:ligatures w14:val="none"/>
        </w:rPr>
        <w:t xml:space="preserve"> (Non-Sanctioned; no entry fee)</w:t>
      </w:r>
    </w:p>
    <w:p w14:paraId="16E38782" w14:textId="77777777" w:rsidR="007477EF" w:rsidRDefault="007477EF" w:rsidP="007477EF">
      <w:pPr>
        <w:spacing w:after="0"/>
        <w:jc w:val="both"/>
        <w:rPr>
          <w:rFonts w:ascii="Arial Narrow" w:hAnsi="Arial Narrow"/>
          <w:b/>
          <w:bCs/>
          <w:sz w:val="20"/>
          <w14:ligatures w14:val="none"/>
        </w:rPr>
      </w:pPr>
      <w:r>
        <w:rPr>
          <w:rFonts w:ascii="Arial Narrow" w:hAnsi="Arial Narrow"/>
          <w:b/>
          <w:bCs/>
          <w:i/>
          <w:iCs/>
          <w:sz w:val="20"/>
          <w:u w:val="single"/>
          <w14:ligatures w14:val="none"/>
        </w:rPr>
        <w:t>Pre-Novice-A Obedience, Companion Rally and Novice On-Lead Agility</w:t>
      </w:r>
      <w:r>
        <w:rPr>
          <w:rFonts w:ascii="Arial Narrow" w:hAnsi="Arial Narrow"/>
          <w:sz w:val="20"/>
          <w14:ligatures w14:val="none"/>
        </w:rPr>
        <w:t xml:space="preserve">.  Terrier must enter all three events to qualify. </w:t>
      </w:r>
      <w:r>
        <w:rPr>
          <w:rFonts w:ascii="Arial Narrow" w:hAnsi="Arial Narrow"/>
          <w:b/>
          <w:bCs/>
          <w:sz w:val="20"/>
          <w14:ligatures w14:val="none"/>
        </w:rPr>
        <w:t>A “</w:t>
      </w:r>
      <w:r>
        <w:rPr>
          <w:rFonts w:ascii="Arial Narrow" w:hAnsi="Arial Narrow"/>
          <w:b/>
          <w:bCs/>
          <w:sz w:val="20"/>
          <w:u w:val="single"/>
          <w14:ligatures w14:val="none"/>
        </w:rPr>
        <w:t>SCORE SHEET</w:t>
      </w:r>
      <w:r>
        <w:rPr>
          <w:rFonts w:ascii="Arial Narrow" w:hAnsi="Arial Narrow"/>
          <w:b/>
          <w:bCs/>
          <w:sz w:val="20"/>
          <w14:ligatures w14:val="none"/>
        </w:rPr>
        <w:t xml:space="preserve">” is in your entry packet.  Please document your terrier’s placement in all qualifying events. </w:t>
      </w:r>
      <w:r>
        <w:rPr>
          <w:rFonts w:ascii="Arial Narrow" w:hAnsi="Arial Narrow"/>
          <w:sz w:val="20"/>
          <w14:ligatures w14:val="none"/>
        </w:rPr>
        <w:t xml:space="preserve"> </w:t>
      </w:r>
      <w:r>
        <w:rPr>
          <w:rFonts w:ascii="Arial Narrow" w:hAnsi="Arial Narrow"/>
          <w:i/>
          <w:iCs/>
          <w:sz w:val="2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BRING YOUR SCORE SHEET TO EACH EVENT BOTH DAYS AND HAVE THE JUDGE OR STEWARD INITIAL IT</w:t>
      </w:r>
      <w:r>
        <w:rPr>
          <w:rFonts w:ascii="Arial Narrow" w:hAnsi="Arial Narrow"/>
          <w:b/>
          <w:bCs/>
          <w:i/>
          <w:iCs/>
          <w:sz w:val="2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.</w:t>
      </w:r>
      <w:r>
        <w:rPr>
          <w:rFonts w:ascii="Arial Narrow" w:hAnsi="Arial Narrow"/>
          <w:b/>
          <w:bCs/>
          <w:i/>
          <w:iCs/>
          <w:sz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  </w:t>
      </w:r>
      <w:r>
        <w:rPr>
          <w:rFonts w:ascii="Arial Narrow" w:hAnsi="Arial Narrow"/>
          <w:b/>
          <w:bCs/>
          <w:sz w:val="20"/>
          <w14:ligatures w14:val="none"/>
        </w:rPr>
        <w:t xml:space="preserve">Please hand in the Score Sheet to the Registration Table by 3:30pm on Sunday.  In the event of a tie, the tie-breaker will be best time in Novice On-Lead Agility.  </w:t>
      </w:r>
    </w:p>
    <w:p w14:paraId="31D248C4" w14:textId="77777777" w:rsidR="007477EF" w:rsidRDefault="007477EF" w:rsidP="007477E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B3E4611" w14:textId="77777777" w:rsidR="00771089" w:rsidRDefault="00771089" w:rsidP="007477EF">
      <w:pPr>
        <w:pStyle w:val="NoSpacing"/>
      </w:pPr>
      <w:bookmarkStart w:id="0" w:name="_GoBack"/>
      <w:bookmarkEnd w:id="0"/>
    </w:p>
    <w:sectPr w:rsidR="0077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EF"/>
    <w:rsid w:val="003D5DC6"/>
    <w:rsid w:val="007477EF"/>
    <w:rsid w:val="007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C251"/>
  <w15:chartTrackingRefBased/>
  <w15:docId w15:val="{41E81D65-9748-4EC8-8484-B2B95CE8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77EF"/>
    <w:pPr>
      <w:spacing w:after="180" w:line="271" w:lineRule="auto"/>
    </w:pPr>
    <w:rPr>
      <w:rFonts w:ascii="Gill Sans MT" w:eastAsia="Times New Roman" w:hAnsi="Gill Sans MT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Dernick</dc:creator>
  <cp:keywords/>
  <dc:description/>
  <cp:lastModifiedBy>Lisa Dernick</cp:lastModifiedBy>
  <cp:revision>1</cp:revision>
  <dcterms:created xsi:type="dcterms:W3CDTF">2017-03-03T16:07:00Z</dcterms:created>
  <dcterms:modified xsi:type="dcterms:W3CDTF">2017-03-03T16:08:00Z</dcterms:modified>
</cp:coreProperties>
</file>